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hint="eastAsia" w:ascii="方正黑体_GBK" w:hAnsi="方正黑体_GBK" w:eastAsia="方正黑体_GBK" w:cs="方正黑体_GBK"/>
          <w:bCs/>
          <w:snapToGrid w:val="0"/>
          <w:kern w:val="0"/>
          <w:szCs w:val="28"/>
        </w:rPr>
      </w:pPr>
      <w:r>
        <w:rPr>
          <w:rFonts w:hint="eastAsia" w:ascii="方正黑体_GBK" w:hAnsi="方正黑体_GBK" w:eastAsia="方正黑体_GBK" w:cs="方正黑体_GBK"/>
          <w:bCs/>
          <w:snapToGrid w:val="0"/>
          <w:kern w:val="0"/>
          <w:szCs w:val="28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52"/>
        </w:rPr>
      </w:pPr>
      <w:r>
        <w:rPr>
          <w:rFonts w:hint="eastAsia" w:ascii="宋体" w:hAnsi="宋体" w:eastAsia="宋体" w:cs="宋体"/>
          <w:b/>
          <w:sz w:val="44"/>
          <w:szCs w:val="52"/>
        </w:rPr>
        <w:t>20</w:t>
      </w:r>
      <w:r>
        <w:rPr>
          <w:rFonts w:hint="eastAsia" w:ascii="宋体" w:hAnsi="宋体" w:eastAsia="宋体" w:cs="宋体"/>
          <w:b/>
          <w:sz w:val="44"/>
          <w:szCs w:val="52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44"/>
          <w:szCs w:val="52"/>
        </w:rPr>
        <w:t>年开平市人民政府行政服务中心招聘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spacing w:val="20"/>
          <w:sz w:val="44"/>
          <w:szCs w:val="52"/>
        </w:rPr>
      </w:pPr>
      <w:r>
        <w:rPr>
          <w:rFonts w:hint="eastAsia" w:ascii="宋体" w:hAnsi="宋体" w:eastAsia="宋体" w:cs="宋体"/>
          <w:b/>
          <w:sz w:val="44"/>
          <w:szCs w:val="52"/>
        </w:rPr>
        <w:t>工作人员</w:t>
      </w:r>
      <w:r>
        <w:rPr>
          <w:rFonts w:hint="eastAsia" w:ascii="宋体" w:hAnsi="宋体" w:eastAsia="宋体" w:cs="宋体"/>
          <w:b/>
          <w:sz w:val="44"/>
          <w:szCs w:val="52"/>
          <w:lang w:eastAsia="zh-CN"/>
        </w:rPr>
        <w:t>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b/>
          <w:spacing w:val="-18"/>
          <w:sz w:val="24"/>
          <w:szCs w:val="24"/>
          <w:u w:val="single"/>
        </w:rPr>
      </w:pPr>
      <w:r>
        <w:rPr>
          <w:rFonts w:hint="eastAsia" w:ascii="仿宋_GB2312"/>
          <w:b/>
          <w:spacing w:val="-18"/>
          <w:sz w:val="28"/>
          <w:szCs w:val="28"/>
        </w:rPr>
        <w:t>准考证号码（招考单位填写）：</w:t>
      </w:r>
      <w:r>
        <w:rPr>
          <w:rFonts w:hint="eastAsia" w:ascii="仿宋_GB2312"/>
          <w:b/>
          <w:spacing w:val="-18"/>
          <w:sz w:val="24"/>
          <w:szCs w:val="24"/>
          <w:u w:val="single"/>
        </w:rPr>
        <w:t xml:space="preserve">                                </w:t>
      </w:r>
    </w:p>
    <w:p>
      <w:pPr>
        <w:jc w:val="left"/>
        <w:rPr>
          <w:rFonts w:hint="eastAsia" w:ascii="仿宋_GB2312"/>
          <w:spacing w:val="-18"/>
          <w:sz w:val="24"/>
          <w:szCs w:val="24"/>
        </w:rPr>
      </w:pP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99"/>
        <w:gridCol w:w="203"/>
        <w:gridCol w:w="558"/>
        <w:gridCol w:w="1285"/>
        <w:gridCol w:w="875"/>
        <w:gridCol w:w="490"/>
        <w:gridCol w:w="770"/>
        <w:gridCol w:w="670"/>
        <w:gridCol w:w="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姓    名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18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性别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18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民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18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spacing w:val="-18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 xml:space="preserve">省    市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镇（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/>
                <w:sz w:val="24"/>
                <w:szCs w:val="24"/>
              </w:rPr>
              <w:t xml:space="preserve">）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20" w:firstLineChars="5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入党（团）时间</w:t>
            </w:r>
          </w:p>
        </w:tc>
        <w:tc>
          <w:tcPr>
            <w:tcW w:w="2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单位性质</w:t>
            </w:r>
          </w:p>
        </w:tc>
        <w:tc>
          <w:tcPr>
            <w:tcW w:w="2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第一紧急联系人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联系电话</w:t>
            </w:r>
          </w:p>
        </w:tc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第二紧急联系人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19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</w:t>
            </w:r>
            <w:bookmarkStart w:id="0" w:name="_GoBack"/>
            <w:r>
              <w:rPr>
                <w:rFonts w:hint="eastAsia" w:ascii="仿宋_GB2312"/>
                <w:color w:val="auto"/>
                <w:sz w:val="24"/>
                <w:szCs w:val="24"/>
              </w:rPr>
              <w:t>、任何职</w:t>
            </w:r>
            <w:bookmarkEnd w:id="0"/>
            <w:r>
              <w:rPr>
                <w:rFonts w:hint="eastAsia" w:ascii="仿宋_GB2312"/>
                <w:sz w:val="24"/>
                <w:szCs w:val="24"/>
              </w:rPr>
              <w:t>，从高中开始，按时间先后顺序填写）</w:t>
            </w:r>
          </w:p>
        </w:tc>
        <w:tc>
          <w:tcPr>
            <w:tcW w:w="774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9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回 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 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声 明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656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本人与所报单位副科级及以上干部不存在夫妻关系、直系血亲关系、三代以内旁系血亲关系、近姻亲关系。如有不实，责任自负。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</w:t>
            </w:r>
            <w:r>
              <w:rPr>
                <w:rFonts w:hint="eastAsia" w:ascii="仿宋_GB2312"/>
                <w:sz w:val="24"/>
              </w:rPr>
              <w:t>签名：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65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65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 名 人 员 承 诺</w:t>
            </w:r>
          </w:p>
        </w:tc>
        <w:tc>
          <w:tcPr>
            <w:tcW w:w="8656" w:type="dxa"/>
            <w:gridSpan w:val="4"/>
            <w:noWrap w:val="0"/>
            <w:vAlign w:val="top"/>
          </w:tcPr>
          <w:p>
            <w:pPr>
              <w:spacing w:line="60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600" w:lineRule="exact"/>
              <w:ind w:firstLine="600" w:firstLineChars="2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报名人员签名：                 日期：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65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920" w:firstLineChars="20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（审核单位盖章）</w:t>
            </w: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审核日期：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65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说明：1、此表双面打印；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2、此表用蓝黑色钢笔填写，字迹要清楚；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091" w:right="1107" w:bottom="1402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2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ODQ2YjIzOTdmZDgxOTgyNGZkMDMyMDkxODJlMGEifQ=="/>
  </w:docVars>
  <w:rsids>
    <w:rsidRoot w:val="00172A27"/>
    <w:rsid w:val="00070ABC"/>
    <w:rsid w:val="002250AF"/>
    <w:rsid w:val="00281DFB"/>
    <w:rsid w:val="00292BCB"/>
    <w:rsid w:val="002D26B6"/>
    <w:rsid w:val="003468AC"/>
    <w:rsid w:val="003F1BF0"/>
    <w:rsid w:val="004014FF"/>
    <w:rsid w:val="004608AD"/>
    <w:rsid w:val="00485ADF"/>
    <w:rsid w:val="004C69E7"/>
    <w:rsid w:val="00507E5C"/>
    <w:rsid w:val="00541CEE"/>
    <w:rsid w:val="005D4AAE"/>
    <w:rsid w:val="005E0E0F"/>
    <w:rsid w:val="005E390A"/>
    <w:rsid w:val="005F57F9"/>
    <w:rsid w:val="006552C8"/>
    <w:rsid w:val="006E23D4"/>
    <w:rsid w:val="00771361"/>
    <w:rsid w:val="007A0F79"/>
    <w:rsid w:val="007D3EB7"/>
    <w:rsid w:val="00815A65"/>
    <w:rsid w:val="00853F82"/>
    <w:rsid w:val="00896F29"/>
    <w:rsid w:val="00992EA7"/>
    <w:rsid w:val="00A43C8E"/>
    <w:rsid w:val="00A715A6"/>
    <w:rsid w:val="00A74649"/>
    <w:rsid w:val="00BF426D"/>
    <w:rsid w:val="00C25431"/>
    <w:rsid w:val="00C71673"/>
    <w:rsid w:val="00C968E2"/>
    <w:rsid w:val="00CB104A"/>
    <w:rsid w:val="00D26BBB"/>
    <w:rsid w:val="00D27356"/>
    <w:rsid w:val="00DB3CFA"/>
    <w:rsid w:val="00DD1DAA"/>
    <w:rsid w:val="00E574CB"/>
    <w:rsid w:val="00E704B1"/>
    <w:rsid w:val="00EC5339"/>
    <w:rsid w:val="00F14655"/>
    <w:rsid w:val="00F635A5"/>
    <w:rsid w:val="00FA06EA"/>
    <w:rsid w:val="00FA36C7"/>
    <w:rsid w:val="00FB010C"/>
    <w:rsid w:val="00FB75AE"/>
    <w:rsid w:val="00FC061B"/>
    <w:rsid w:val="00FD0642"/>
    <w:rsid w:val="00FD7DD5"/>
    <w:rsid w:val="00FE30B1"/>
    <w:rsid w:val="13BB14CF"/>
    <w:rsid w:val="24E54AE8"/>
    <w:rsid w:val="489D58CE"/>
    <w:rsid w:val="56DB7376"/>
    <w:rsid w:val="5B3F46E8"/>
    <w:rsid w:val="5EFD7301"/>
    <w:rsid w:val="68832AC6"/>
    <w:rsid w:val="6CDE55CC"/>
    <w:rsid w:val="71211F2C"/>
    <w:rsid w:val="77CFE67A"/>
    <w:rsid w:val="EAFE0EA1"/>
    <w:rsid w:val="F3FDECAE"/>
    <w:rsid w:val="FF558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30"/>
      <w:szCs w:val="18"/>
    </w:rPr>
  </w:style>
  <w:style w:type="paragraph" w:styleId="3">
    <w:name w:val="Body Text Indent"/>
    <w:basedOn w:val="1"/>
    <w:autoRedefine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link w:val="5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740</Characters>
  <Lines>6</Lines>
  <Paragraphs>1</Paragraphs>
  <TotalTime>7</TotalTime>
  <ScaleCrop>false</ScaleCrop>
  <LinksUpToDate>false</LinksUpToDate>
  <CharactersWithSpaces>868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2014-11-21T16:13:00Z</dcterms:created>
  <dc:creator>ＤＥＬＬ</dc:creator>
  <cp:lastModifiedBy>Susan</cp:lastModifiedBy>
  <cp:lastPrinted>2024-02-07T03:05:48Z</cp:lastPrinted>
  <dcterms:modified xsi:type="dcterms:W3CDTF">2024-02-07T03:13:19Z</dcterms:modified>
  <dc:title>广东省事业单位公开招聘人员报名表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8A757B7EC18349C0B87B001E6F20E44E_13</vt:lpwstr>
  </property>
</Properties>
</file>