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开平市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河长办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河湖管理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辅助人员报名表</w:t>
      </w:r>
    </w:p>
    <w:bookmarkEnd w:id="0"/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516"/>
        <w:gridCol w:w="817"/>
        <w:gridCol w:w="993"/>
        <w:gridCol w:w="1090"/>
        <w:gridCol w:w="1040"/>
        <w:gridCol w:w="900"/>
        <w:gridCol w:w="9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1040" w:type="dxa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面貌</w:t>
            </w:r>
          </w:p>
        </w:tc>
        <w:tc>
          <w:tcPr>
            <w:tcW w:w="1040" w:type="dxa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3123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婚否</w:t>
            </w:r>
          </w:p>
        </w:tc>
        <w:tc>
          <w:tcPr>
            <w:tcW w:w="901" w:type="dxa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4924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号码</w:t>
            </w:r>
          </w:p>
        </w:tc>
        <w:tc>
          <w:tcPr>
            <w:tcW w:w="332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2841" w:type="dxa"/>
            <w:gridSpan w:val="3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地址</w:t>
            </w:r>
          </w:p>
        </w:tc>
        <w:tc>
          <w:tcPr>
            <w:tcW w:w="7257" w:type="dxa"/>
            <w:gridSpan w:val="7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学习、工作经历</w:t>
            </w:r>
          </w:p>
        </w:tc>
        <w:tc>
          <w:tcPr>
            <w:tcW w:w="7257" w:type="dxa"/>
            <w:gridSpan w:val="7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spacing w:val="30"/>
                <w:sz w:val="24"/>
                <w:szCs w:val="24"/>
              </w:rPr>
              <w:t>家庭主要成员情况</w:t>
            </w:r>
          </w:p>
        </w:tc>
        <w:tc>
          <w:tcPr>
            <w:tcW w:w="7257" w:type="dxa"/>
            <w:gridSpan w:val="7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有何特长及突出业绩</w:t>
            </w:r>
          </w:p>
        </w:tc>
        <w:tc>
          <w:tcPr>
            <w:tcW w:w="7257" w:type="dxa"/>
            <w:gridSpan w:val="7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hYTMzMmRiYTI3ZGJkNDQzOTFjYzY5ZTVkY2I5MGUifQ=="/>
  </w:docVars>
  <w:rsids>
    <w:rsidRoot w:val="60220CFE"/>
    <w:rsid w:val="6022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2023-07-20T10:37:00Z</dcterms:created>
  <dc:creator>YANG_</dc:creator>
  <cp:lastModifiedBy>YANG_</cp:lastModifiedBy>
  <dcterms:modified xsi:type="dcterms:W3CDTF">2023-07-20T10:40:57Z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719FE0B68C0041F99F3FE4686646B2F5_11</vt:lpwstr>
  </property>
</Properties>
</file>